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A413D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6ECF61D9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574E18BE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034C5FEA" w14:textId="6C7ECB67" w:rsidR="00AF3C5A" w:rsidRDefault="0091067D" w:rsidP="00AF3C5A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>From the LLR ICB Corporate Governance Team</w:t>
      </w:r>
    </w:p>
    <w:p w14:paraId="122070B4" w14:textId="1856A695" w:rsidR="0091067D" w:rsidRPr="0091067D" w:rsidRDefault="0091067D" w:rsidP="00AF3C5A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 xml:space="preserve">Our Ref: </w:t>
      </w:r>
      <w:r w:rsidR="00FF052B">
        <w:rPr>
          <w:sz w:val="18"/>
          <w:szCs w:val="18"/>
        </w:rPr>
        <w:t>B15122023LLR</w:t>
      </w:r>
      <w:r>
        <w:rPr>
          <w:sz w:val="18"/>
          <w:szCs w:val="18"/>
        </w:rPr>
        <w:t xml:space="preserve"> </w:t>
      </w:r>
    </w:p>
    <w:p w14:paraId="6B04FB88" w14:textId="4785B2B1" w:rsidR="0091067D" w:rsidRPr="0091067D" w:rsidRDefault="00FF052B" w:rsidP="00AF3C5A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>15 December 2023</w:t>
      </w:r>
    </w:p>
    <w:p w14:paraId="56950E8F" w14:textId="77777777" w:rsidR="000572C8" w:rsidRPr="003B6B6F" w:rsidRDefault="000572C8" w:rsidP="000572C8">
      <w:pPr>
        <w:rPr>
          <w:rFonts w:cs="Arial"/>
          <w:sz w:val="22"/>
          <w:szCs w:val="22"/>
        </w:rPr>
      </w:pPr>
    </w:p>
    <w:p w14:paraId="2E75331A" w14:textId="51CE34D1" w:rsidR="003374F3" w:rsidRPr="003B6B6F" w:rsidRDefault="000572C8" w:rsidP="000572C8">
      <w:pPr>
        <w:rPr>
          <w:rFonts w:cs="Arial"/>
          <w:sz w:val="22"/>
          <w:szCs w:val="22"/>
        </w:rPr>
      </w:pPr>
      <w:r w:rsidRPr="003B6B6F">
        <w:rPr>
          <w:rFonts w:cs="Arial"/>
          <w:sz w:val="22"/>
          <w:szCs w:val="22"/>
        </w:rPr>
        <w:t xml:space="preserve"> </w:t>
      </w:r>
    </w:p>
    <w:p w14:paraId="133200AE" w14:textId="7E734462" w:rsidR="000572C8" w:rsidRPr="003B6B6F" w:rsidRDefault="000572C8" w:rsidP="000572C8">
      <w:pPr>
        <w:rPr>
          <w:rFonts w:cs="Arial"/>
          <w:sz w:val="22"/>
          <w:szCs w:val="22"/>
        </w:rPr>
      </w:pPr>
      <w:r w:rsidRPr="003B6B6F">
        <w:rPr>
          <w:rFonts w:cs="Arial"/>
          <w:sz w:val="22"/>
          <w:szCs w:val="22"/>
        </w:rPr>
        <w:t>Dear</w:t>
      </w:r>
      <w:r w:rsidR="00746DD5" w:rsidRPr="003B6B6F">
        <w:rPr>
          <w:rFonts w:cs="Arial"/>
          <w:sz w:val="22"/>
          <w:szCs w:val="22"/>
        </w:rPr>
        <w:t xml:space="preserve"> </w:t>
      </w:r>
      <w:r w:rsidR="003374F3">
        <w:rPr>
          <w:rFonts w:cs="Arial"/>
          <w:sz w:val="22"/>
          <w:szCs w:val="22"/>
        </w:rPr>
        <w:t>Requester</w:t>
      </w:r>
      <w:r w:rsidR="00830190" w:rsidRPr="003B6B6F">
        <w:rPr>
          <w:rFonts w:cs="Arial"/>
          <w:sz w:val="22"/>
          <w:szCs w:val="22"/>
        </w:rPr>
        <w:t>,</w:t>
      </w:r>
    </w:p>
    <w:p w14:paraId="0050DAB2" w14:textId="77777777" w:rsidR="000572C8" w:rsidRPr="003B6B6F" w:rsidRDefault="000572C8" w:rsidP="000572C8">
      <w:pPr>
        <w:rPr>
          <w:rFonts w:cs="Arial"/>
          <w:sz w:val="22"/>
          <w:szCs w:val="22"/>
        </w:rPr>
      </w:pPr>
    </w:p>
    <w:p w14:paraId="38E29D15" w14:textId="77777777" w:rsidR="000572C8" w:rsidRPr="003B6B6F" w:rsidRDefault="000572C8" w:rsidP="000572C8">
      <w:pPr>
        <w:rPr>
          <w:rFonts w:cs="Arial"/>
          <w:b/>
          <w:sz w:val="22"/>
          <w:szCs w:val="22"/>
        </w:rPr>
      </w:pPr>
      <w:r w:rsidRPr="003B6B6F">
        <w:rPr>
          <w:rFonts w:cs="Arial"/>
          <w:b/>
          <w:sz w:val="22"/>
          <w:szCs w:val="22"/>
        </w:rPr>
        <w:t xml:space="preserve">Freedom of Information Request </w:t>
      </w:r>
    </w:p>
    <w:p w14:paraId="3D2CAEC8" w14:textId="77777777" w:rsidR="003374F3" w:rsidRDefault="003374F3" w:rsidP="00ED0541">
      <w:pPr>
        <w:shd w:val="clear" w:color="auto" w:fill="FFFFFF"/>
        <w:rPr>
          <w:rFonts w:cs="Arial"/>
          <w:sz w:val="22"/>
          <w:szCs w:val="22"/>
        </w:rPr>
      </w:pPr>
    </w:p>
    <w:p w14:paraId="354BE846" w14:textId="77777777" w:rsidR="00FF052B" w:rsidRPr="0062615A" w:rsidRDefault="00FF052B" w:rsidP="00FF052B">
      <w:pPr>
        <w:pStyle w:val="PlainText"/>
        <w:rPr>
          <w:i/>
          <w:iCs/>
        </w:rPr>
      </w:pPr>
      <w:r w:rsidRPr="0062615A">
        <w:rPr>
          <w:i/>
          <w:iCs/>
        </w:rPr>
        <w:t>I wish to make an FOI request and would be grateful if you could supply the following information:</w:t>
      </w:r>
    </w:p>
    <w:p w14:paraId="3C1AA317" w14:textId="77777777" w:rsidR="00FF052B" w:rsidRPr="0062615A" w:rsidRDefault="00FF052B" w:rsidP="00FF052B">
      <w:pPr>
        <w:pStyle w:val="PlainText"/>
        <w:rPr>
          <w:i/>
          <w:iCs/>
          <w:szCs w:val="21"/>
        </w:rPr>
      </w:pPr>
    </w:p>
    <w:p w14:paraId="64EF8524" w14:textId="77777777" w:rsidR="00FF052B" w:rsidRPr="0062615A" w:rsidRDefault="00FF052B" w:rsidP="00FF052B">
      <w:pPr>
        <w:pStyle w:val="PlainText"/>
        <w:rPr>
          <w:i/>
          <w:iCs/>
        </w:rPr>
      </w:pPr>
      <w:r w:rsidRPr="0062615A">
        <w:rPr>
          <w:i/>
          <w:iCs/>
        </w:rPr>
        <w:t>1) The number of UK nationals employed at LLR ICB in administration (non-clinical staff) in the 3 calendar years 2016, 2022, and 2023</w:t>
      </w:r>
    </w:p>
    <w:p w14:paraId="53D3A379" w14:textId="77777777" w:rsidR="00FF052B" w:rsidRPr="0062615A" w:rsidRDefault="00FF052B" w:rsidP="00FF052B">
      <w:pPr>
        <w:pStyle w:val="PlainText"/>
        <w:rPr>
          <w:i/>
          <w:iCs/>
        </w:rPr>
      </w:pPr>
    </w:p>
    <w:p w14:paraId="79333A49" w14:textId="77777777" w:rsidR="00FF052B" w:rsidRPr="0062615A" w:rsidRDefault="00FF052B" w:rsidP="00FF052B">
      <w:pPr>
        <w:pStyle w:val="PlainText"/>
        <w:rPr>
          <w:i/>
          <w:iCs/>
        </w:rPr>
      </w:pPr>
      <w:r w:rsidRPr="0062615A">
        <w:rPr>
          <w:i/>
          <w:iCs/>
        </w:rPr>
        <w:t>2) The number of non-UK nationals employed at LLR ICB in administration (non-clinical staff) in the 3 calendar years 2016, 2022, and 2023</w:t>
      </w:r>
    </w:p>
    <w:p w14:paraId="3D5000D9" w14:textId="77777777" w:rsidR="00FF052B" w:rsidRDefault="00FF052B" w:rsidP="00FF052B">
      <w:pPr>
        <w:shd w:val="clear" w:color="auto" w:fill="FFFFFF"/>
        <w:jc w:val="both"/>
        <w:rPr>
          <w:rFonts w:cs="Arial"/>
          <w:i/>
          <w:iCs/>
          <w:sz w:val="22"/>
          <w:szCs w:val="22"/>
          <w:lang w:eastAsia="en-GB"/>
        </w:rPr>
      </w:pPr>
    </w:p>
    <w:p w14:paraId="413D6843" w14:textId="77777777" w:rsidR="00FF052B" w:rsidRDefault="00FF052B" w:rsidP="00FF052B">
      <w:pPr>
        <w:shd w:val="clear" w:color="auto" w:fill="FFFFFF"/>
        <w:jc w:val="both"/>
        <w:rPr>
          <w:rFonts w:cs="Arial"/>
          <w:sz w:val="22"/>
          <w:szCs w:val="22"/>
          <w:lang w:eastAsia="en-GB"/>
        </w:rPr>
      </w:pPr>
      <w:r w:rsidRPr="00830190">
        <w:rPr>
          <w:rFonts w:cs="Arial"/>
          <w:b/>
          <w:bCs/>
          <w:sz w:val="22"/>
          <w:szCs w:val="22"/>
          <w:lang w:eastAsia="en-GB"/>
        </w:rPr>
        <w:t>Response:</w:t>
      </w:r>
      <w:r>
        <w:rPr>
          <w:rFonts w:cs="Arial"/>
          <w:sz w:val="22"/>
          <w:szCs w:val="22"/>
          <w:lang w:eastAsia="en-GB"/>
        </w:rPr>
        <w:t xml:space="preserve"> Please find the requested information detailed within the table below:</w:t>
      </w:r>
    </w:p>
    <w:p w14:paraId="6BD5AD9A" w14:textId="77777777" w:rsidR="00FF052B" w:rsidRDefault="00FF052B" w:rsidP="00FF052B">
      <w:pPr>
        <w:shd w:val="clear" w:color="auto" w:fill="FFFFFF"/>
        <w:jc w:val="both"/>
        <w:rPr>
          <w:rFonts w:cs="Arial"/>
          <w:sz w:val="22"/>
          <w:szCs w:val="22"/>
          <w:lang w:eastAsia="en-GB"/>
        </w:rPr>
      </w:pPr>
    </w:p>
    <w:tbl>
      <w:tblPr>
        <w:tblW w:w="8473" w:type="dxa"/>
        <w:tblInd w:w="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2215"/>
        <w:gridCol w:w="1905"/>
        <w:gridCol w:w="1560"/>
        <w:gridCol w:w="1180"/>
      </w:tblGrid>
      <w:tr w:rsidR="00FF052B" w14:paraId="17F3A352" w14:textId="77777777" w:rsidTr="005172F8">
        <w:trPr>
          <w:trHeight w:val="300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1CFEC" w14:textId="77777777" w:rsidR="00FF052B" w:rsidRPr="0062615A" w:rsidRDefault="00FF052B" w:rsidP="005172F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Year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8EFD" w14:textId="77777777" w:rsidR="00FF052B" w:rsidRPr="0062615A" w:rsidRDefault="00FF052B" w:rsidP="005172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Staff Group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45C4C" w14:textId="77777777" w:rsidR="00FF052B" w:rsidRPr="0062615A" w:rsidRDefault="00FF052B" w:rsidP="005172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Non UK National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5A805" w14:textId="77777777" w:rsidR="00FF052B" w:rsidRPr="0062615A" w:rsidRDefault="00FF052B" w:rsidP="005172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UK National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BD4E9" w14:textId="77777777" w:rsidR="00FF052B" w:rsidRPr="0062615A" w:rsidRDefault="00FF052B" w:rsidP="005172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</w:tr>
      <w:tr w:rsidR="00FF052B" w14:paraId="0753A9B6" w14:textId="77777777" w:rsidTr="005172F8">
        <w:trPr>
          <w:trHeight w:val="30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D4EDC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5876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Administration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9A186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78DB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7480A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217</w:t>
            </w:r>
          </w:p>
        </w:tc>
      </w:tr>
      <w:tr w:rsidR="00FF052B" w14:paraId="1A911002" w14:textId="77777777" w:rsidTr="005172F8">
        <w:trPr>
          <w:trHeight w:val="30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26B2F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6A92B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Medical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487DA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C76A2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06C9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28</w:t>
            </w:r>
          </w:p>
        </w:tc>
      </w:tr>
      <w:tr w:rsidR="00FF052B" w14:paraId="1025A4A0" w14:textId="77777777" w:rsidTr="005172F8">
        <w:trPr>
          <w:trHeight w:val="30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DF0A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C52F5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Nursing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500E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0</w:t>
            </w:r>
            <w:r w:rsidRPr="0062615A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6F4C4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8C837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25</w:t>
            </w:r>
          </w:p>
        </w:tc>
      </w:tr>
      <w:tr w:rsidR="00FF052B" w14:paraId="650AEBAF" w14:textId="77777777" w:rsidTr="005172F8">
        <w:trPr>
          <w:trHeight w:val="30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3BE9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C0C72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Scientific and Technical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65118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20433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7E362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34</w:t>
            </w:r>
          </w:p>
        </w:tc>
      </w:tr>
      <w:tr w:rsidR="00FF052B" w14:paraId="24060B9D" w14:textId="77777777" w:rsidTr="005172F8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0848B" w14:textId="77777777" w:rsidR="00FF052B" w:rsidRPr="0062615A" w:rsidRDefault="00FF052B" w:rsidP="005172F8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2016 Total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9BEE3" w14:textId="77777777" w:rsidR="00FF052B" w:rsidRPr="0062615A" w:rsidRDefault="00FF052B" w:rsidP="005172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CBDA3" w14:textId="77777777" w:rsidR="00FF052B" w:rsidRPr="0062615A" w:rsidRDefault="00FF052B" w:rsidP="005172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418BE" w14:textId="77777777" w:rsidR="00FF052B" w:rsidRPr="0062615A" w:rsidRDefault="00FF052B" w:rsidP="005172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304</w:t>
            </w:r>
          </w:p>
        </w:tc>
      </w:tr>
      <w:tr w:rsidR="00FF052B" w14:paraId="28DE2960" w14:textId="77777777" w:rsidTr="005172F8">
        <w:trPr>
          <w:trHeight w:val="30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850AB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2022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B604D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Administration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A3BF2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81D0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2ECAA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285</w:t>
            </w:r>
          </w:p>
        </w:tc>
      </w:tr>
      <w:tr w:rsidR="00FF052B" w14:paraId="4F8D0DA2" w14:textId="77777777" w:rsidTr="005172F8">
        <w:trPr>
          <w:trHeight w:val="30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605D7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2022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AEB43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Medical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04162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9107C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549E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35</w:t>
            </w:r>
          </w:p>
        </w:tc>
      </w:tr>
      <w:tr w:rsidR="00FF052B" w14:paraId="62500659" w14:textId="77777777" w:rsidTr="005172F8">
        <w:trPr>
          <w:trHeight w:val="30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0F0B1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2022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EA545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Nursing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7225C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DD22D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4EF60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22</w:t>
            </w:r>
          </w:p>
        </w:tc>
      </w:tr>
      <w:tr w:rsidR="00FF052B" w14:paraId="375A6DCF" w14:textId="77777777" w:rsidTr="005172F8">
        <w:trPr>
          <w:trHeight w:val="30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06152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2022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24A3A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Scientific and Technical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658D4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A9AF9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83A1D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29</w:t>
            </w:r>
          </w:p>
        </w:tc>
      </w:tr>
      <w:tr w:rsidR="00FF052B" w14:paraId="50E4CB09" w14:textId="77777777" w:rsidTr="005172F8">
        <w:trPr>
          <w:trHeight w:val="30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38108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2022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9D9CA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Allied Health Professional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4D19A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9FC21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A4925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FF052B" w14:paraId="73B59D8B" w14:textId="77777777" w:rsidTr="005172F8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F3C1" w14:textId="77777777" w:rsidR="00FF052B" w:rsidRPr="0062615A" w:rsidRDefault="00FF052B" w:rsidP="005172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2022 Total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D2AFF" w14:textId="77777777" w:rsidR="00FF052B" w:rsidRPr="0062615A" w:rsidRDefault="00FF052B" w:rsidP="005172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76A74" w14:textId="77777777" w:rsidR="00FF052B" w:rsidRPr="0062615A" w:rsidRDefault="00FF052B" w:rsidP="005172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BBAAF" w14:textId="77777777" w:rsidR="00FF052B" w:rsidRPr="0062615A" w:rsidRDefault="00FF052B" w:rsidP="005172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372</w:t>
            </w:r>
          </w:p>
        </w:tc>
      </w:tr>
      <w:tr w:rsidR="00FF052B" w14:paraId="0229369F" w14:textId="77777777" w:rsidTr="005172F8">
        <w:trPr>
          <w:trHeight w:val="30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D2C3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2023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740A9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Administration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8413F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C1462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6CF3E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284</w:t>
            </w:r>
          </w:p>
        </w:tc>
      </w:tr>
      <w:tr w:rsidR="00FF052B" w14:paraId="555F5236" w14:textId="77777777" w:rsidTr="005172F8">
        <w:trPr>
          <w:trHeight w:val="30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34FA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2023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A0BAD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Medical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EC6CE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B2AB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BF7D3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14</w:t>
            </w:r>
          </w:p>
        </w:tc>
      </w:tr>
      <w:tr w:rsidR="00FF052B" w14:paraId="23A745E2" w14:textId="77777777" w:rsidTr="005172F8">
        <w:trPr>
          <w:trHeight w:val="30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1C56C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2023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F97FA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Nursing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2033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DF7DB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504C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22</w:t>
            </w:r>
          </w:p>
        </w:tc>
      </w:tr>
      <w:tr w:rsidR="00FF052B" w14:paraId="67A638E0" w14:textId="77777777" w:rsidTr="005172F8">
        <w:trPr>
          <w:trHeight w:val="30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0B382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2023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37C35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Scientific and Technical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0F25E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ED651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0B6EC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28</w:t>
            </w:r>
          </w:p>
        </w:tc>
      </w:tr>
      <w:tr w:rsidR="00FF052B" w14:paraId="5C1AEEED" w14:textId="77777777" w:rsidTr="005172F8">
        <w:trPr>
          <w:trHeight w:val="30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0CB9B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2023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EF2C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Allied Health Professional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73A2F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FF6B0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7A112" w14:textId="77777777" w:rsidR="00FF052B" w:rsidRPr="0062615A" w:rsidRDefault="00FF052B" w:rsidP="005172F8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FF052B" w14:paraId="29357DC7" w14:textId="77777777" w:rsidTr="005172F8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CED91" w14:textId="77777777" w:rsidR="00FF052B" w:rsidRPr="0062615A" w:rsidRDefault="00FF052B" w:rsidP="005172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2023 Total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283A1" w14:textId="77777777" w:rsidR="00FF052B" w:rsidRPr="0062615A" w:rsidRDefault="00FF052B" w:rsidP="005172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09AEA" w14:textId="77777777" w:rsidR="00FF052B" w:rsidRPr="0062615A" w:rsidRDefault="00FF052B" w:rsidP="005172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404B6" w14:textId="77777777" w:rsidR="00FF052B" w:rsidRPr="0062615A" w:rsidRDefault="00FF052B" w:rsidP="005172F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2615A">
              <w:rPr>
                <w:b/>
                <w:bCs/>
                <w:color w:val="000000"/>
                <w:sz w:val="22"/>
                <w:szCs w:val="22"/>
                <w:lang w:eastAsia="en-GB"/>
              </w:rPr>
              <w:t>351</w:t>
            </w:r>
          </w:p>
        </w:tc>
      </w:tr>
    </w:tbl>
    <w:p w14:paraId="000C21F1" w14:textId="77777777" w:rsidR="0091067D" w:rsidRPr="00753818" w:rsidRDefault="0091067D" w:rsidP="000572C8">
      <w:pPr>
        <w:rPr>
          <w:rFonts w:cs="Arial"/>
        </w:rPr>
      </w:pPr>
    </w:p>
    <w:p w14:paraId="60BCFF5B" w14:textId="462C6227" w:rsidR="000572C8" w:rsidRPr="00753818" w:rsidRDefault="000572C8" w:rsidP="000572C8">
      <w:pPr>
        <w:rPr>
          <w:rFonts w:cs="Arial"/>
          <w:b/>
          <w:sz w:val="22"/>
          <w:szCs w:val="22"/>
        </w:rPr>
      </w:pPr>
    </w:p>
    <w:p w14:paraId="417E7D61" w14:textId="77777777" w:rsidR="0024280D" w:rsidRPr="00AB3019" w:rsidRDefault="0024280D" w:rsidP="0024280D">
      <w:pPr>
        <w:rPr>
          <w:rFonts w:eastAsiaTheme="minorEastAsia" w:cs="Arial"/>
          <w:b/>
          <w:bCs/>
          <w:noProof/>
          <w:sz w:val="20"/>
          <w:szCs w:val="20"/>
          <w:lang w:eastAsia="en-GB"/>
        </w:rPr>
      </w:pPr>
      <w:bookmarkStart w:id="0" w:name="_MailAutoSig"/>
      <w:r w:rsidRPr="00AB3019">
        <w:rPr>
          <w:rFonts w:eastAsiaTheme="minorEastAsia" w:cs="Arial"/>
          <w:b/>
          <w:bCs/>
          <w:noProof/>
          <w:sz w:val="22"/>
          <w:szCs w:val="22"/>
          <w:lang w:eastAsia="en-GB"/>
        </w:rPr>
        <w:t xml:space="preserve">Corporate Governance Team </w:t>
      </w:r>
    </w:p>
    <w:p w14:paraId="2C9CD85E" w14:textId="77777777" w:rsidR="0024280D" w:rsidRPr="00AB3019" w:rsidRDefault="0024280D" w:rsidP="0024280D">
      <w:pPr>
        <w:rPr>
          <w:rFonts w:eastAsiaTheme="minorEastAsia" w:cs="Arial"/>
          <w:b/>
          <w:bCs/>
          <w:noProof/>
          <w:sz w:val="22"/>
          <w:szCs w:val="22"/>
          <w:lang w:eastAsia="en-GB"/>
        </w:rPr>
      </w:pPr>
      <w:r w:rsidRPr="00AB3019">
        <w:rPr>
          <w:rFonts w:eastAsiaTheme="minorEastAsia" w:cs="Arial"/>
          <w:b/>
          <w:bCs/>
          <w:noProof/>
          <w:sz w:val="22"/>
          <w:szCs w:val="22"/>
          <w:lang w:eastAsia="en-GB"/>
        </w:rPr>
        <w:t>Leicester, Leicestershire and Rutland Integrated Care Board (ICB)</w:t>
      </w:r>
      <w:bookmarkEnd w:id="0"/>
    </w:p>
    <w:p w14:paraId="60EC4F1C" w14:textId="7A7A8054" w:rsidR="00E32BEA" w:rsidRPr="00181C39" w:rsidRDefault="00E32BEA" w:rsidP="000572C8">
      <w:pPr>
        <w:rPr>
          <w:rFonts w:cs="Arial"/>
          <w:b/>
          <w:sz w:val="22"/>
          <w:szCs w:val="22"/>
        </w:rPr>
      </w:pPr>
    </w:p>
    <w:sectPr w:rsidR="00E32BEA" w:rsidRPr="00181C39" w:rsidSect="0096622D">
      <w:headerReference w:type="first" r:id="rId8"/>
      <w:footerReference w:type="first" r:id="rId9"/>
      <w:type w:val="continuous"/>
      <w:pgSz w:w="11906" w:h="16838" w:code="9"/>
      <w:pgMar w:top="964" w:right="964" w:bottom="1474" w:left="964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B433A" w14:textId="77777777" w:rsidR="004C0DD7" w:rsidRDefault="004C0DD7">
      <w:r>
        <w:separator/>
      </w:r>
    </w:p>
  </w:endnote>
  <w:endnote w:type="continuationSeparator" w:id="0">
    <w:p w14:paraId="6D78E23E" w14:textId="77777777" w:rsidR="004C0DD7" w:rsidRDefault="004C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AF839" w14:textId="26B01E0A" w:rsidR="00997236" w:rsidRPr="003374F3" w:rsidRDefault="00997236" w:rsidP="00A21CF9">
    <w:pPr>
      <w:pStyle w:val="Footer"/>
      <w:ind w:left="-851"/>
      <w:rPr>
        <w:color w:val="FF0000"/>
        <w:sz w:val="20"/>
        <w:szCs w:val="20"/>
      </w:rPr>
    </w:pPr>
  </w:p>
  <w:p w14:paraId="559177D3" w14:textId="77777777" w:rsidR="00997236" w:rsidRPr="003374F3" w:rsidRDefault="00997236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E7BE4" w14:textId="77777777" w:rsidR="004C0DD7" w:rsidRDefault="004C0DD7">
      <w:r>
        <w:separator/>
      </w:r>
    </w:p>
  </w:footnote>
  <w:footnote w:type="continuationSeparator" w:id="0">
    <w:p w14:paraId="394EC358" w14:textId="77777777" w:rsidR="004C0DD7" w:rsidRDefault="004C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F2F0" w14:textId="1D79F35D" w:rsidR="00997236" w:rsidRDefault="009574BB" w:rsidP="00E063C9">
    <w:pPr>
      <w:widowControl w:val="0"/>
      <w:jc w:val="right"/>
      <w:rPr>
        <w:rFonts w:cs="Arial"/>
        <w:b/>
        <w:bCs/>
        <w:color w:val="0072C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007B2F4" wp14:editId="30CB3EF7">
          <wp:simplePos x="0" y="0"/>
          <wp:positionH relativeFrom="column">
            <wp:posOffset>4178300</wp:posOffset>
          </wp:positionH>
          <wp:positionV relativeFrom="paragraph">
            <wp:posOffset>-298450</wp:posOffset>
          </wp:positionV>
          <wp:extent cx="2588260" cy="1152759"/>
          <wp:effectExtent l="0" t="0" r="2540" b="952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115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47B93A" w14:textId="7E9B0E21" w:rsidR="00997236" w:rsidRDefault="00997236" w:rsidP="00326C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01AA"/>
    <w:multiLevelType w:val="hybridMultilevel"/>
    <w:tmpl w:val="AC60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153"/>
    <w:multiLevelType w:val="hybridMultilevel"/>
    <w:tmpl w:val="8D1020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7173D"/>
    <w:multiLevelType w:val="hybridMultilevel"/>
    <w:tmpl w:val="FFF894C2"/>
    <w:lvl w:ilvl="0" w:tplc="567A0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1A49"/>
    <w:multiLevelType w:val="multilevel"/>
    <w:tmpl w:val="3CA4E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24B8D"/>
    <w:multiLevelType w:val="hybridMultilevel"/>
    <w:tmpl w:val="2EB0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6BC"/>
    <w:multiLevelType w:val="multilevel"/>
    <w:tmpl w:val="0A76B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B5859"/>
    <w:multiLevelType w:val="multilevel"/>
    <w:tmpl w:val="45CAD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845"/>
    <w:multiLevelType w:val="multilevel"/>
    <w:tmpl w:val="BAFCD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7277D"/>
    <w:multiLevelType w:val="multilevel"/>
    <w:tmpl w:val="5FE89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F1B58"/>
    <w:multiLevelType w:val="multilevel"/>
    <w:tmpl w:val="6610E6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E7266"/>
    <w:multiLevelType w:val="multilevel"/>
    <w:tmpl w:val="F4B2E1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AB3"/>
    <w:multiLevelType w:val="multilevel"/>
    <w:tmpl w:val="122208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B3851"/>
    <w:multiLevelType w:val="multilevel"/>
    <w:tmpl w:val="537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876BF"/>
    <w:multiLevelType w:val="hybridMultilevel"/>
    <w:tmpl w:val="867C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35D21"/>
    <w:multiLevelType w:val="hybridMultilevel"/>
    <w:tmpl w:val="210410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E130D0"/>
    <w:multiLevelType w:val="multilevel"/>
    <w:tmpl w:val="CC3229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5960FA"/>
    <w:multiLevelType w:val="multilevel"/>
    <w:tmpl w:val="429CD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0767C7"/>
    <w:multiLevelType w:val="multilevel"/>
    <w:tmpl w:val="0930CA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A02057"/>
    <w:multiLevelType w:val="hybridMultilevel"/>
    <w:tmpl w:val="AA027D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2B0043"/>
    <w:multiLevelType w:val="hybridMultilevel"/>
    <w:tmpl w:val="7548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A028E"/>
    <w:multiLevelType w:val="hybridMultilevel"/>
    <w:tmpl w:val="51A20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2267">
    <w:abstractNumId w:val="1"/>
  </w:num>
  <w:num w:numId="2" w16cid:durableId="892812360">
    <w:abstractNumId w:val="4"/>
  </w:num>
  <w:num w:numId="3" w16cid:durableId="165025661">
    <w:abstractNumId w:val="0"/>
  </w:num>
  <w:num w:numId="4" w16cid:durableId="635793938">
    <w:abstractNumId w:val="20"/>
  </w:num>
  <w:num w:numId="5" w16cid:durableId="318313195">
    <w:abstractNumId w:val="13"/>
  </w:num>
  <w:num w:numId="6" w16cid:durableId="1816141417">
    <w:abstractNumId w:val="19"/>
  </w:num>
  <w:num w:numId="7" w16cid:durableId="1247227313">
    <w:abstractNumId w:val="18"/>
  </w:num>
  <w:num w:numId="8" w16cid:durableId="1265385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25306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7381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270446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778293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50496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4509837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622953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787155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4564339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718293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1329120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190162">
    <w:abstractNumId w:val="2"/>
  </w:num>
  <w:num w:numId="21" w16cid:durableId="1145615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3E"/>
    <w:rsid w:val="00000E1A"/>
    <w:rsid w:val="000518B6"/>
    <w:rsid w:val="00052022"/>
    <w:rsid w:val="00055198"/>
    <w:rsid w:val="000572C8"/>
    <w:rsid w:val="0006040F"/>
    <w:rsid w:val="0006286A"/>
    <w:rsid w:val="000742C4"/>
    <w:rsid w:val="000868A7"/>
    <w:rsid w:val="000A484D"/>
    <w:rsid w:val="000B13D7"/>
    <w:rsid w:val="000C2D2A"/>
    <w:rsid w:val="000F307B"/>
    <w:rsid w:val="000F4D60"/>
    <w:rsid w:val="00115B8A"/>
    <w:rsid w:val="0012294C"/>
    <w:rsid w:val="00180BB1"/>
    <w:rsid w:val="00181C39"/>
    <w:rsid w:val="00182464"/>
    <w:rsid w:val="0019039E"/>
    <w:rsid w:val="001E3455"/>
    <w:rsid w:val="00221B06"/>
    <w:rsid w:val="0024280D"/>
    <w:rsid w:val="00267A93"/>
    <w:rsid w:val="00294507"/>
    <w:rsid w:val="002B005A"/>
    <w:rsid w:val="002B2081"/>
    <w:rsid w:val="002B3825"/>
    <w:rsid w:val="002B5AEE"/>
    <w:rsid w:val="002C2471"/>
    <w:rsid w:val="002D7A5B"/>
    <w:rsid w:val="002F0699"/>
    <w:rsid w:val="003209B1"/>
    <w:rsid w:val="00326C33"/>
    <w:rsid w:val="0033602F"/>
    <w:rsid w:val="00336996"/>
    <w:rsid w:val="003374F3"/>
    <w:rsid w:val="00362105"/>
    <w:rsid w:val="00381516"/>
    <w:rsid w:val="003840C2"/>
    <w:rsid w:val="003A3A3A"/>
    <w:rsid w:val="003A784B"/>
    <w:rsid w:val="003B6B6F"/>
    <w:rsid w:val="003C58B6"/>
    <w:rsid w:val="003D29B6"/>
    <w:rsid w:val="003D3A30"/>
    <w:rsid w:val="003D4E34"/>
    <w:rsid w:val="003E2F81"/>
    <w:rsid w:val="003E7133"/>
    <w:rsid w:val="0040062B"/>
    <w:rsid w:val="0040507F"/>
    <w:rsid w:val="00406C29"/>
    <w:rsid w:val="00407014"/>
    <w:rsid w:val="00422835"/>
    <w:rsid w:val="00424EBE"/>
    <w:rsid w:val="004464C4"/>
    <w:rsid w:val="00452ED7"/>
    <w:rsid w:val="004647ED"/>
    <w:rsid w:val="00473EE4"/>
    <w:rsid w:val="004B5F22"/>
    <w:rsid w:val="004C0DD7"/>
    <w:rsid w:val="004C5123"/>
    <w:rsid w:val="004C6818"/>
    <w:rsid w:val="004D10C7"/>
    <w:rsid w:val="004F01E9"/>
    <w:rsid w:val="004F6172"/>
    <w:rsid w:val="005137E2"/>
    <w:rsid w:val="005208F4"/>
    <w:rsid w:val="00523263"/>
    <w:rsid w:val="00526476"/>
    <w:rsid w:val="00553B49"/>
    <w:rsid w:val="0056259A"/>
    <w:rsid w:val="00592D24"/>
    <w:rsid w:val="005D1911"/>
    <w:rsid w:val="005D2E2F"/>
    <w:rsid w:val="00604011"/>
    <w:rsid w:val="00640AC5"/>
    <w:rsid w:val="0065405F"/>
    <w:rsid w:val="0066387F"/>
    <w:rsid w:val="00664202"/>
    <w:rsid w:val="006662F7"/>
    <w:rsid w:val="006D2C63"/>
    <w:rsid w:val="007017C5"/>
    <w:rsid w:val="00723EF1"/>
    <w:rsid w:val="00726475"/>
    <w:rsid w:val="00746DD5"/>
    <w:rsid w:val="00753818"/>
    <w:rsid w:val="0077608E"/>
    <w:rsid w:val="007871C9"/>
    <w:rsid w:val="007C6934"/>
    <w:rsid w:val="007E0109"/>
    <w:rsid w:val="007F15BE"/>
    <w:rsid w:val="007F3A78"/>
    <w:rsid w:val="00804DF4"/>
    <w:rsid w:val="00807AF7"/>
    <w:rsid w:val="00821BFA"/>
    <w:rsid w:val="00830190"/>
    <w:rsid w:val="00835558"/>
    <w:rsid w:val="0084080E"/>
    <w:rsid w:val="00851E17"/>
    <w:rsid w:val="00852B13"/>
    <w:rsid w:val="0087248A"/>
    <w:rsid w:val="0088134A"/>
    <w:rsid w:val="00882E0A"/>
    <w:rsid w:val="00896853"/>
    <w:rsid w:val="008B57ED"/>
    <w:rsid w:val="008C0165"/>
    <w:rsid w:val="008C1987"/>
    <w:rsid w:val="008C1CED"/>
    <w:rsid w:val="008E4568"/>
    <w:rsid w:val="008E5371"/>
    <w:rsid w:val="008F4624"/>
    <w:rsid w:val="009051F9"/>
    <w:rsid w:val="0091067D"/>
    <w:rsid w:val="009223D6"/>
    <w:rsid w:val="00936064"/>
    <w:rsid w:val="00936673"/>
    <w:rsid w:val="00954142"/>
    <w:rsid w:val="00954314"/>
    <w:rsid w:val="009574BB"/>
    <w:rsid w:val="0096622D"/>
    <w:rsid w:val="00966940"/>
    <w:rsid w:val="00967636"/>
    <w:rsid w:val="0097160A"/>
    <w:rsid w:val="009723DF"/>
    <w:rsid w:val="009855E1"/>
    <w:rsid w:val="00993D50"/>
    <w:rsid w:val="00997236"/>
    <w:rsid w:val="009B596E"/>
    <w:rsid w:val="009C2C67"/>
    <w:rsid w:val="009D1383"/>
    <w:rsid w:val="009D2EC5"/>
    <w:rsid w:val="00A13F73"/>
    <w:rsid w:val="00A15371"/>
    <w:rsid w:val="00A21CF9"/>
    <w:rsid w:val="00A24F65"/>
    <w:rsid w:val="00A40D93"/>
    <w:rsid w:val="00A60279"/>
    <w:rsid w:val="00A6442A"/>
    <w:rsid w:val="00A65853"/>
    <w:rsid w:val="00A904A8"/>
    <w:rsid w:val="00AA1249"/>
    <w:rsid w:val="00AB3019"/>
    <w:rsid w:val="00AC2373"/>
    <w:rsid w:val="00AE3AB0"/>
    <w:rsid w:val="00AF3C5A"/>
    <w:rsid w:val="00B2445F"/>
    <w:rsid w:val="00B30FF5"/>
    <w:rsid w:val="00B410A8"/>
    <w:rsid w:val="00B53784"/>
    <w:rsid w:val="00B65408"/>
    <w:rsid w:val="00B76B1F"/>
    <w:rsid w:val="00B91DAE"/>
    <w:rsid w:val="00BB7865"/>
    <w:rsid w:val="00BC7E29"/>
    <w:rsid w:val="00BD0766"/>
    <w:rsid w:val="00BD1797"/>
    <w:rsid w:val="00BD1DA4"/>
    <w:rsid w:val="00BD5969"/>
    <w:rsid w:val="00BE5453"/>
    <w:rsid w:val="00BF6FF6"/>
    <w:rsid w:val="00C10DBD"/>
    <w:rsid w:val="00C25A02"/>
    <w:rsid w:val="00C37264"/>
    <w:rsid w:val="00C871CB"/>
    <w:rsid w:val="00C97E20"/>
    <w:rsid w:val="00CA373E"/>
    <w:rsid w:val="00CB727B"/>
    <w:rsid w:val="00CC176B"/>
    <w:rsid w:val="00D16382"/>
    <w:rsid w:val="00D1794C"/>
    <w:rsid w:val="00D22FC3"/>
    <w:rsid w:val="00D40D07"/>
    <w:rsid w:val="00D44C51"/>
    <w:rsid w:val="00D47F68"/>
    <w:rsid w:val="00D62CC1"/>
    <w:rsid w:val="00D73334"/>
    <w:rsid w:val="00D766E0"/>
    <w:rsid w:val="00D7709B"/>
    <w:rsid w:val="00D90FCA"/>
    <w:rsid w:val="00D9352D"/>
    <w:rsid w:val="00DB3E54"/>
    <w:rsid w:val="00DB6A43"/>
    <w:rsid w:val="00DC5017"/>
    <w:rsid w:val="00DF6B67"/>
    <w:rsid w:val="00E03403"/>
    <w:rsid w:val="00E063C9"/>
    <w:rsid w:val="00E24B99"/>
    <w:rsid w:val="00E2789A"/>
    <w:rsid w:val="00E323E7"/>
    <w:rsid w:val="00E32BEA"/>
    <w:rsid w:val="00E4550E"/>
    <w:rsid w:val="00E60415"/>
    <w:rsid w:val="00E8140D"/>
    <w:rsid w:val="00EA065E"/>
    <w:rsid w:val="00EB0B20"/>
    <w:rsid w:val="00ED0541"/>
    <w:rsid w:val="00EF5F0F"/>
    <w:rsid w:val="00F02098"/>
    <w:rsid w:val="00F04A70"/>
    <w:rsid w:val="00F31A54"/>
    <w:rsid w:val="00F32FDD"/>
    <w:rsid w:val="00F765F1"/>
    <w:rsid w:val="00F77544"/>
    <w:rsid w:val="00F8683F"/>
    <w:rsid w:val="00FC6414"/>
    <w:rsid w:val="00FE7EA6"/>
    <w:rsid w:val="00FF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11214"/>
  <w15:docId w15:val="{92A11246-ED80-4104-BBC4-EC787060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65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765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7EA6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66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ED7"/>
    <w:pPr>
      <w:ind w:left="720"/>
      <w:contextualSpacing/>
    </w:pPr>
  </w:style>
  <w:style w:type="table" w:styleId="TableGrid">
    <w:name w:val="Table Grid"/>
    <w:basedOn w:val="TableNormal"/>
    <w:uiPriority w:val="59"/>
    <w:rsid w:val="003A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2EC5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BF6FF6"/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62CC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72C8"/>
    <w:rPr>
      <w:rFonts w:eastAsiaTheme="minorHAnsi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2C8"/>
    <w:rPr>
      <w:rFonts w:ascii="Arial" w:eastAsiaTheme="minorHAnsi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8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contentpasted1">
    <w:name w:val="contentpasted1"/>
    <w:basedOn w:val="DefaultParagraphFont"/>
    <w:rsid w:val="00A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2B00-0CCA-48B0-B441-4511C27F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office of:</vt:lpstr>
    </vt:vector>
  </TitlesOfParts>
  <Company>NHS</Company>
  <LinksUpToDate>false</LinksUpToDate>
  <CharactersWithSpaces>1249</CharactersWithSpaces>
  <SharedDoc>false</SharedDoc>
  <HLinks>
    <vt:vector size="6" baseType="variant">
      <vt:variant>
        <vt:i4>7274505</vt:i4>
      </vt:variant>
      <vt:variant>
        <vt:i4>6</vt:i4>
      </vt:variant>
      <vt:variant>
        <vt:i4>0</vt:i4>
      </vt:variant>
      <vt:variant>
        <vt:i4>5</vt:i4>
      </vt:variant>
      <vt:variant>
        <vt:lpwstr>mailto:Tim.rideout@westlincs-pct.nhs.uk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office of:</dc:title>
  <dc:creator>Gill Kulbinder</dc:creator>
  <cp:lastModifiedBy>TAILOR, Smita (NHS LEICESTER, LEICESTERSHIRE AND RUTLAND ICB - 04C)</cp:lastModifiedBy>
  <cp:revision>4</cp:revision>
  <cp:lastPrinted>2022-03-27T21:57:00Z</cp:lastPrinted>
  <dcterms:created xsi:type="dcterms:W3CDTF">2024-01-08T14:13:00Z</dcterms:created>
  <dcterms:modified xsi:type="dcterms:W3CDTF">2024-02-20T19:12:00Z</dcterms:modified>
</cp:coreProperties>
</file>