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01C97CD5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493DC9" w:rsidRPr="00493DC9">
        <w:rPr>
          <w:sz w:val="18"/>
          <w:szCs w:val="18"/>
        </w:rPr>
        <w:t>[853] FOI08042025K</w:t>
      </w:r>
    </w:p>
    <w:p w14:paraId="62A3A941" w14:textId="2BA298DC" w:rsidR="00BE0F2E" w:rsidRDefault="00493DC9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08/04/2025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138907C2" w14:textId="77777777" w:rsidR="00493DC9" w:rsidRDefault="00493DC9" w:rsidP="00493DC9">
      <w:pPr>
        <w:shd w:val="clear" w:color="auto" w:fill="FFFFFF"/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0AFB5D78" w14:textId="77777777" w:rsidR="00493DC9" w:rsidRPr="00EB018E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Under the Freedom of Information Act 2000, I would like to request information regarding the NHS Lung Cancer Screening (LCS) programme (previously known as the Targeted Lung Health Check) within your ICB region:</w:t>
      </w:r>
    </w:p>
    <w:p w14:paraId="683D7CB7" w14:textId="77777777" w:rsidR="00493DC9" w:rsidRPr="00EB018E" w:rsidRDefault="00493DC9" w:rsidP="00493DC9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Which areas currently have an active LCS/TLHC programme?</w:t>
      </w:r>
    </w:p>
    <w:p w14:paraId="19E65432" w14:textId="77777777" w:rsidR="00493DC9" w:rsidRPr="00EB018E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438C23B" w14:textId="77777777" w:rsidR="00493DC9" w:rsidRPr="00EB018E" w:rsidRDefault="00493DC9" w:rsidP="00493DC9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For each active programme:</w:t>
      </w:r>
    </w:p>
    <w:p w14:paraId="00801087" w14:textId="77777777" w:rsidR="00493DC9" w:rsidRPr="00EB018E" w:rsidRDefault="00493DC9" w:rsidP="00493DC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Is it delivered in-house or by an external provider?</w:t>
      </w:r>
    </w:p>
    <w:p w14:paraId="4C06BC45" w14:textId="77777777" w:rsidR="00493DC9" w:rsidRPr="00EB018E" w:rsidRDefault="00493DC9" w:rsidP="00493DC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If external, who is the provider?</w:t>
      </w:r>
    </w:p>
    <w:p w14:paraId="397189DF" w14:textId="77777777" w:rsidR="00493DC9" w:rsidRPr="00EB018E" w:rsidRDefault="00493DC9" w:rsidP="00493DC9">
      <w:pPr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When is the next planned re-procurement or retender?</w:t>
      </w:r>
    </w:p>
    <w:p w14:paraId="53C2F70B" w14:textId="77777777" w:rsidR="00493DC9" w:rsidRPr="00EB018E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98C4253" w14:textId="77777777" w:rsidR="00493DC9" w:rsidRPr="00EB018E" w:rsidRDefault="00493DC9" w:rsidP="00493DC9">
      <w:pPr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Which areas currently do not have an active programme?</w:t>
      </w:r>
    </w:p>
    <w:p w14:paraId="14D9687C" w14:textId="77777777" w:rsidR="00493DC9" w:rsidRPr="00EB018E" w:rsidRDefault="00493DC9" w:rsidP="00493DC9">
      <w:pPr>
        <w:numPr>
          <w:ilvl w:val="0"/>
          <w:numId w:val="27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For those areas, is a programme planned? If so, when?</w:t>
      </w:r>
    </w:p>
    <w:p w14:paraId="738A1A1C" w14:textId="77777777" w:rsidR="00493DC9" w:rsidRPr="00EB018E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418A5CD" w14:textId="77777777" w:rsidR="00493DC9" w:rsidRPr="00EB018E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If possible, please provide this information in a table format for clarity.</w:t>
      </w:r>
    </w:p>
    <w:p w14:paraId="109D663E" w14:textId="77777777" w:rsidR="00493DC9" w:rsidRPr="00EB018E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16817EB" w14:textId="77777777" w:rsidR="00493DC9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EB018E">
        <w:rPr>
          <w:rFonts w:cs="Arial"/>
          <w:i/>
          <w:iCs/>
          <w:sz w:val="22"/>
          <w:szCs w:val="22"/>
          <w:lang w:eastAsia="en-GB"/>
        </w:rPr>
        <w:t>If any part of this request falls outside your scope, please advise who may be best to contact</w:t>
      </w:r>
    </w:p>
    <w:p w14:paraId="116A391D" w14:textId="77777777" w:rsidR="00493DC9" w:rsidRPr="009C3F7F" w:rsidRDefault="00493DC9" w:rsidP="00493DC9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31DBD7E" w14:textId="77777777" w:rsidR="00493DC9" w:rsidRPr="00A65853" w:rsidRDefault="00493DC9" w:rsidP="00493DC9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LLR do not currently have an active </w:t>
      </w:r>
      <w:r w:rsidRPr="00EB018E">
        <w:rPr>
          <w:rFonts w:cs="Arial"/>
          <w:sz w:val="22"/>
          <w:szCs w:val="22"/>
          <w:lang w:eastAsia="en-GB"/>
        </w:rPr>
        <w:t>NHS Lung Cancer Screening (LCS) programme</w:t>
      </w:r>
      <w:r>
        <w:rPr>
          <w:rFonts w:cs="Arial"/>
          <w:sz w:val="22"/>
          <w:szCs w:val="22"/>
          <w:lang w:eastAsia="en-GB"/>
        </w:rPr>
        <w:t>. However, the programme is planned for Quarter 4 of the 2025/2026 financial year.</w:t>
      </w:r>
    </w:p>
    <w:p w14:paraId="76DBB037" w14:textId="77777777" w:rsidR="009D31BE" w:rsidRPr="00753818" w:rsidRDefault="009D31BE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B4C5" w14:textId="77777777" w:rsidR="00695FFD" w:rsidRDefault="00695FFD">
      <w:r>
        <w:separator/>
      </w:r>
    </w:p>
  </w:endnote>
  <w:endnote w:type="continuationSeparator" w:id="0">
    <w:p w14:paraId="45672FE9" w14:textId="77777777" w:rsidR="00695FFD" w:rsidRDefault="0069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8E60" w14:textId="77777777" w:rsidR="00695FFD" w:rsidRDefault="00695FFD">
      <w:r>
        <w:separator/>
      </w:r>
    </w:p>
  </w:footnote>
  <w:footnote w:type="continuationSeparator" w:id="0">
    <w:p w14:paraId="365E047A" w14:textId="77777777" w:rsidR="00695FFD" w:rsidRDefault="0069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3CC6"/>
    <w:multiLevelType w:val="hybridMultilevel"/>
    <w:tmpl w:val="84A63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86F61"/>
    <w:multiLevelType w:val="hybridMultilevel"/>
    <w:tmpl w:val="7414A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755A0"/>
    <w:multiLevelType w:val="hybridMultilevel"/>
    <w:tmpl w:val="70D4DE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1"/>
  </w:num>
  <w:num w:numId="2" w16cid:durableId="892812360">
    <w:abstractNumId w:val="4"/>
  </w:num>
  <w:num w:numId="3" w16cid:durableId="165025661">
    <w:abstractNumId w:val="0"/>
  </w:num>
  <w:num w:numId="4" w16cid:durableId="635793938">
    <w:abstractNumId w:val="24"/>
  </w:num>
  <w:num w:numId="5" w16cid:durableId="318313195">
    <w:abstractNumId w:val="15"/>
  </w:num>
  <w:num w:numId="6" w16cid:durableId="1816141417">
    <w:abstractNumId w:val="23"/>
  </w:num>
  <w:num w:numId="7" w16cid:durableId="1247227313">
    <w:abstractNumId w:val="22"/>
  </w:num>
  <w:num w:numId="8" w16cid:durableId="1265385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2"/>
  </w:num>
  <w:num w:numId="21" w16cid:durableId="114561568">
    <w:abstractNumId w:val="16"/>
  </w:num>
  <w:num w:numId="22" w16cid:durableId="1920821079">
    <w:abstractNumId w:val="17"/>
  </w:num>
  <w:num w:numId="23" w16cid:durableId="12970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1"/>
  </w:num>
  <w:num w:numId="25" w16cid:durableId="20267807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4344491">
    <w:abstractNumId w:val="18"/>
  </w:num>
  <w:num w:numId="27" w16cid:durableId="1882939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123A"/>
    <w:rsid w:val="002C2471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67FCA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93DC9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92D24"/>
    <w:rsid w:val="005D1911"/>
    <w:rsid w:val="005D2E2F"/>
    <w:rsid w:val="00604011"/>
    <w:rsid w:val="00640AC5"/>
    <w:rsid w:val="0064230D"/>
    <w:rsid w:val="0065405F"/>
    <w:rsid w:val="0066387F"/>
    <w:rsid w:val="00664202"/>
    <w:rsid w:val="006662F7"/>
    <w:rsid w:val="00695FFD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D98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4B99"/>
    <w:rsid w:val="00E276AF"/>
    <w:rsid w:val="00E2789A"/>
    <w:rsid w:val="00E323E7"/>
    <w:rsid w:val="00E32BEA"/>
    <w:rsid w:val="00E4550E"/>
    <w:rsid w:val="00E60415"/>
    <w:rsid w:val="00E8140D"/>
    <w:rsid w:val="00E82DBB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1125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17</cp:revision>
  <cp:lastPrinted>2022-03-27T21:57:00Z</cp:lastPrinted>
  <dcterms:created xsi:type="dcterms:W3CDTF">2023-09-06T10:09:00Z</dcterms:created>
  <dcterms:modified xsi:type="dcterms:W3CDTF">2025-10-15T15:25:00Z</dcterms:modified>
</cp:coreProperties>
</file>